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46" w:rsidRPr="00833246" w:rsidRDefault="00833246" w:rsidP="00833246">
      <w:pPr>
        <w:spacing w:after="0" w:line="240" w:lineRule="auto"/>
        <w:jc w:val="center"/>
        <w:rPr>
          <w:rFonts w:ascii="Times New Roman" w:eastAsia="Times New Roman" w:hAnsi="Times New Roman" w:cs="Times New Roman"/>
          <w:sz w:val="28"/>
          <w:szCs w:val="28"/>
          <w:lang w:eastAsia="ru-RU"/>
        </w:rPr>
      </w:pPr>
      <w:r w:rsidRPr="00833246">
        <w:rPr>
          <w:rFonts w:ascii="Calibri" w:eastAsia="Times New Roman" w:hAnsi="Calibri" w:cs="Times New Roman"/>
          <w:noProof/>
          <w:sz w:val="20"/>
          <w:szCs w:val="20"/>
          <w:lang w:eastAsia="ru-RU"/>
        </w:rPr>
        <w:drawing>
          <wp:inline distT="0" distB="0" distL="0" distR="0" wp14:anchorId="399CE4B4" wp14:editId="52FE99D1">
            <wp:extent cx="5810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833246" w:rsidRPr="00833246" w:rsidRDefault="00833246" w:rsidP="00833246">
      <w:pPr>
        <w:spacing w:after="0" w:line="240" w:lineRule="auto"/>
        <w:jc w:val="both"/>
        <w:rPr>
          <w:rFonts w:ascii="Times New Roman" w:eastAsia="Times New Roman" w:hAnsi="Times New Roman" w:cs="Times New Roman"/>
          <w:sz w:val="20"/>
          <w:szCs w:val="20"/>
          <w:lang w:eastAsia="ru-RU"/>
        </w:rPr>
      </w:pPr>
    </w:p>
    <w:tbl>
      <w:tblPr>
        <w:tblW w:w="0" w:type="auto"/>
        <w:tblInd w:w="776" w:type="dxa"/>
        <w:tblLayout w:type="fixed"/>
        <w:tblLook w:val="04A0" w:firstRow="1" w:lastRow="0" w:firstColumn="1" w:lastColumn="0" w:noHBand="0" w:noVBand="1"/>
      </w:tblPr>
      <w:tblGrid>
        <w:gridCol w:w="4644"/>
        <w:gridCol w:w="4785"/>
      </w:tblGrid>
      <w:tr w:rsidR="00833246" w:rsidRPr="00833246" w:rsidTr="00833246">
        <w:tc>
          <w:tcPr>
            <w:tcW w:w="4644" w:type="dxa"/>
            <w:hideMark/>
          </w:tcPr>
          <w:p w:rsidR="00833246" w:rsidRPr="00833246" w:rsidRDefault="00833246" w:rsidP="00833246">
            <w:pPr>
              <w:keepNext/>
              <w:spacing w:after="0" w:line="240" w:lineRule="auto"/>
              <w:jc w:val="center"/>
              <w:outlineLvl w:val="0"/>
              <w:rPr>
                <w:rFonts w:ascii="Times New Roman Hak" w:eastAsia="Times New Roman" w:hAnsi="Times New Roman Hak" w:cs="Times New Roman"/>
                <w:sz w:val="24"/>
                <w:szCs w:val="20"/>
                <w:lang w:val="x-none" w:eastAsia="x-none"/>
              </w:rPr>
            </w:pPr>
            <w:r w:rsidRPr="00833246">
              <w:rPr>
                <w:rFonts w:ascii="Times New Roman Hak" w:eastAsia="Times New Roman" w:hAnsi="Times New Roman Hak" w:cs="Times New Roman"/>
                <w:b/>
                <w:sz w:val="24"/>
                <w:szCs w:val="20"/>
                <w:lang w:val="x-none" w:eastAsia="x-none"/>
              </w:rPr>
              <w:t>РОССИЯ ФЕДЕРАЦИЯЗЫ</w:t>
            </w:r>
          </w:p>
          <w:p w:rsidR="00833246" w:rsidRPr="00833246" w:rsidRDefault="00833246" w:rsidP="00833246">
            <w:pPr>
              <w:spacing w:after="0" w:line="240" w:lineRule="auto"/>
              <w:jc w:val="center"/>
              <w:rPr>
                <w:rFonts w:ascii="Times New Roman Hak" w:eastAsia="Times New Roman" w:hAnsi="Times New Roman Hak" w:cs="Times New Roman"/>
                <w:b/>
                <w:sz w:val="24"/>
                <w:szCs w:val="24"/>
                <w:lang w:eastAsia="ru-RU"/>
              </w:rPr>
            </w:pPr>
            <w:r w:rsidRPr="00833246">
              <w:rPr>
                <w:rFonts w:ascii="Times New Roman Hak" w:eastAsia="Times New Roman" w:hAnsi="Times New Roman Hak" w:cs="Times New Roman"/>
                <w:b/>
                <w:sz w:val="24"/>
                <w:szCs w:val="24"/>
                <w:lang w:eastAsia="ru-RU"/>
              </w:rPr>
              <w:t>ХАКАС РЕСПУБЛИКА</w:t>
            </w:r>
          </w:p>
          <w:p w:rsidR="00833246" w:rsidRPr="00833246" w:rsidRDefault="00833246" w:rsidP="00833246">
            <w:pPr>
              <w:spacing w:after="0" w:line="240" w:lineRule="auto"/>
              <w:jc w:val="center"/>
              <w:rPr>
                <w:rFonts w:ascii="Times New Roman Hak" w:eastAsia="Times New Roman" w:hAnsi="Times New Roman Hak" w:cs="Times New Roman"/>
                <w:b/>
                <w:sz w:val="24"/>
                <w:szCs w:val="24"/>
                <w:lang w:eastAsia="ru-RU"/>
              </w:rPr>
            </w:pPr>
            <w:r w:rsidRPr="00833246">
              <w:rPr>
                <w:rFonts w:ascii="Times New Roman Hak" w:eastAsia="Times New Roman" w:hAnsi="Times New Roman Hak" w:cs="Times New Roman"/>
                <w:b/>
                <w:sz w:val="24"/>
                <w:szCs w:val="24"/>
                <w:lang w:eastAsia="ru-RU"/>
              </w:rPr>
              <w:t>А</w:t>
            </w:r>
            <w:proofErr w:type="gramStart"/>
            <w:r w:rsidRPr="00833246">
              <w:rPr>
                <w:rFonts w:ascii="Times New Roman Hak" w:eastAsia="Times New Roman" w:hAnsi="Times New Roman Hak" w:cs="Times New Roman"/>
                <w:b/>
                <w:sz w:val="24"/>
                <w:szCs w:val="24"/>
                <w:lang w:val="en-US" w:eastAsia="ru-RU"/>
              </w:rPr>
              <w:t>U</w:t>
            </w:r>
            <w:proofErr w:type="gramEnd"/>
            <w:r w:rsidRPr="00833246">
              <w:rPr>
                <w:rFonts w:ascii="Times New Roman Hak" w:eastAsia="Times New Roman" w:hAnsi="Times New Roman Hak" w:cs="Times New Roman"/>
                <w:b/>
                <w:sz w:val="24"/>
                <w:szCs w:val="24"/>
                <w:lang w:eastAsia="ru-RU"/>
              </w:rPr>
              <w:t>БАН ПИЛТ</w:t>
            </w:r>
            <w:r w:rsidRPr="00833246">
              <w:rPr>
                <w:rFonts w:ascii="Times New Roman Hak" w:eastAsia="Times New Roman" w:hAnsi="Times New Roman Hak" w:cs="Times New Roman"/>
                <w:b/>
                <w:sz w:val="24"/>
                <w:szCs w:val="24"/>
                <w:lang w:val="en-US" w:eastAsia="ru-RU"/>
              </w:rPr>
              <w:t>I</w:t>
            </w:r>
            <w:r w:rsidRPr="00833246">
              <w:rPr>
                <w:rFonts w:ascii="Times New Roman Hak" w:eastAsia="Times New Roman" w:hAnsi="Times New Roman Hak" w:cs="Times New Roman"/>
                <w:b/>
                <w:sz w:val="24"/>
                <w:szCs w:val="24"/>
                <w:lang w:eastAsia="ru-RU"/>
              </w:rPr>
              <w:t>Р</w:t>
            </w:r>
            <w:r w:rsidRPr="00833246">
              <w:rPr>
                <w:rFonts w:ascii="Times New Roman Hak" w:eastAsia="Times New Roman" w:hAnsi="Times New Roman Hak" w:cs="Times New Roman"/>
                <w:b/>
                <w:sz w:val="24"/>
                <w:szCs w:val="24"/>
                <w:lang w:val="en-US" w:eastAsia="ru-RU"/>
              </w:rPr>
              <w:t>I</w:t>
            </w:r>
            <w:r w:rsidRPr="00833246">
              <w:rPr>
                <w:rFonts w:ascii="Times New Roman Hak" w:eastAsia="Times New Roman" w:hAnsi="Times New Roman Hak" w:cs="Times New Roman"/>
                <w:b/>
                <w:sz w:val="24"/>
                <w:szCs w:val="24"/>
                <w:lang w:eastAsia="ru-RU"/>
              </w:rPr>
              <w:t xml:space="preserve"> АЙМАХ</w:t>
            </w:r>
          </w:p>
          <w:p w:rsidR="00833246" w:rsidRPr="00833246" w:rsidRDefault="00833246" w:rsidP="00833246">
            <w:pPr>
              <w:spacing w:after="0" w:line="240" w:lineRule="auto"/>
              <w:jc w:val="center"/>
              <w:rPr>
                <w:rFonts w:ascii="Times New Roman Hak" w:eastAsia="Times New Roman" w:hAnsi="Times New Roman Hak" w:cs="Times New Roman"/>
                <w:b/>
                <w:sz w:val="24"/>
                <w:szCs w:val="24"/>
                <w:lang w:eastAsia="ru-RU"/>
              </w:rPr>
            </w:pPr>
            <w:r w:rsidRPr="00833246">
              <w:rPr>
                <w:rFonts w:ascii="Times New Roman Hak" w:eastAsia="Times New Roman" w:hAnsi="Times New Roman Hak" w:cs="Times New Roman"/>
                <w:b/>
                <w:sz w:val="24"/>
                <w:szCs w:val="24"/>
                <w:lang w:eastAsia="ru-RU"/>
              </w:rPr>
              <w:t>ТОМЫ</w:t>
            </w:r>
            <w:proofErr w:type="gramStart"/>
            <w:r w:rsidRPr="00833246">
              <w:rPr>
                <w:rFonts w:ascii="Times New Roman Hak" w:eastAsia="Times New Roman" w:hAnsi="Times New Roman Hak" w:cs="Times New Roman"/>
                <w:b/>
                <w:sz w:val="24"/>
                <w:szCs w:val="24"/>
                <w:lang w:val="en-US" w:eastAsia="ru-RU"/>
              </w:rPr>
              <w:t>X</w:t>
            </w:r>
            <w:proofErr w:type="gramEnd"/>
            <w:r w:rsidRPr="00833246">
              <w:rPr>
                <w:rFonts w:ascii="Times New Roman Hak" w:eastAsia="Times New Roman" w:hAnsi="Times New Roman Hak" w:cs="Times New Roman"/>
                <w:b/>
                <w:sz w:val="24"/>
                <w:szCs w:val="24"/>
                <w:lang w:eastAsia="ru-RU"/>
              </w:rPr>
              <w:t>АХ ААЛ Ч</w:t>
            </w:r>
            <w:r w:rsidRPr="00833246">
              <w:rPr>
                <w:rFonts w:ascii="Times New Roman Hak" w:eastAsia="Times New Roman" w:hAnsi="Times New Roman Hak" w:cs="Times New Roman"/>
                <w:b/>
                <w:sz w:val="24"/>
                <w:szCs w:val="24"/>
                <w:lang w:val="en-US" w:eastAsia="ru-RU"/>
              </w:rPr>
              <w:t>J</w:t>
            </w:r>
            <w:r w:rsidRPr="00833246">
              <w:rPr>
                <w:rFonts w:ascii="Times New Roman Hak" w:eastAsia="Times New Roman" w:hAnsi="Times New Roman Hak" w:cs="Times New Roman"/>
                <w:b/>
                <w:sz w:val="24"/>
                <w:szCs w:val="24"/>
                <w:lang w:eastAsia="ru-RU"/>
              </w:rPr>
              <w:t>Б</w:t>
            </w:r>
            <w:r w:rsidRPr="00833246">
              <w:rPr>
                <w:rFonts w:ascii="Times New Roman Hak" w:eastAsia="Times New Roman" w:hAnsi="Times New Roman Hak" w:cs="Times New Roman"/>
                <w:b/>
                <w:sz w:val="24"/>
                <w:szCs w:val="24"/>
                <w:lang w:val="en-US" w:eastAsia="ru-RU"/>
              </w:rPr>
              <w:t>I</w:t>
            </w:r>
          </w:p>
          <w:p w:rsidR="00833246" w:rsidRPr="00833246" w:rsidRDefault="00833246" w:rsidP="00833246">
            <w:pPr>
              <w:spacing w:after="0" w:line="240" w:lineRule="auto"/>
              <w:jc w:val="center"/>
              <w:rPr>
                <w:rFonts w:ascii="Times New Roman Hak" w:eastAsia="Times New Roman" w:hAnsi="Times New Roman Hak" w:cs="Times New Roman"/>
                <w:b/>
                <w:sz w:val="24"/>
                <w:szCs w:val="24"/>
                <w:lang w:eastAsia="ru-RU"/>
              </w:rPr>
            </w:pPr>
            <w:r w:rsidRPr="00833246">
              <w:rPr>
                <w:rFonts w:ascii="Times New Roman Hak" w:eastAsia="Times New Roman" w:hAnsi="Times New Roman Hak" w:cs="Times New Roman"/>
                <w:b/>
                <w:sz w:val="24"/>
                <w:szCs w:val="24"/>
                <w:lang w:eastAsia="ru-RU"/>
              </w:rPr>
              <w:t>УСТА</w:t>
            </w:r>
            <w:proofErr w:type="gramStart"/>
            <w:r w:rsidRPr="00833246">
              <w:rPr>
                <w:rFonts w:ascii="Times New Roman Hak" w:eastAsia="Times New Roman" w:hAnsi="Times New Roman Hak" w:cs="Times New Roman"/>
                <w:b/>
                <w:sz w:val="24"/>
                <w:szCs w:val="24"/>
                <w:lang w:val="en-US" w:eastAsia="ru-RU"/>
              </w:rPr>
              <w:t>U</w:t>
            </w:r>
            <w:proofErr w:type="gramEnd"/>
            <w:r w:rsidRPr="00833246">
              <w:rPr>
                <w:rFonts w:ascii="Times New Roman Hak" w:eastAsia="Times New Roman" w:hAnsi="Times New Roman Hak" w:cs="Times New Roman"/>
                <w:b/>
                <w:sz w:val="24"/>
                <w:szCs w:val="24"/>
                <w:lang w:eastAsia="ru-RU"/>
              </w:rPr>
              <w:t>-ПАСТАА</w:t>
            </w:r>
          </w:p>
        </w:tc>
        <w:tc>
          <w:tcPr>
            <w:tcW w:w="4785" w:type="dxa"/>
            <w:hideMark/>
          </w:tcPr>
          <w:p w:rsidR="00833246" w:rsidRPr="00833246" w:rsidRDefault="00833246" w:rsidP="00833246">
            <w:pPr>
              <w:keepNext/>
              <w:spacing w:after="0" w:line="240" w:lineRule="auto"/>
              <w:jc w:val="center"/>
              <w:outlineLvl w:val="0"/>
              <w:rPr>
                <w:rFonts w:ascii="Cambria" w:eastAsia="Times New Roman" w:hAnsi="Cambria" w:cs="Times New Roman"/>
                <w:sz w:val="24"/>
                <w:szCs w:val="20"/>
                <w:lang w:val="x-none" w:eastAsia="x-none"/>
              </w:rPr>
            </w:pPr>
            <w:r w:rsidRPr="00833246">
              <w:rPr>
                <w:rFonts w:ascii="Times New Roman" w:eastAsia="Times New Roman" w:hAnsi="Times New Roman" w:cs="Times New Roman"/>
                <w:b/>
                <w:sz w:val="24"/>
                <w:szCs w:val="20"/>
                <w:lang w:val="x-none" w:eastAsia="x-none"/>
              </w:rPr>
              <w:t>РОССИЙСКАЯ ФЕДЕРАЦИЯ</w:t>
            </w:r>
          </w:p>
          <w:p w:rsidR="00833246" w:rsidRPr="00833246" w:rsidRDefault="00833246" w:rsidP="00833246">
            <w:pPr>
              <w:spacing w:after="0" w:line="240" w:lineRule="auto"/>
              <w:jc w:val="center"/>
              <w:rPr>
                <w:rFonts w:ascii="Times New Roman" w:eastAsia="Times New Roman" w:hAnsi="Times New Roman" w:cs="Times New Roman"/>
                <w:b/>
                <w:sz w:val="24"/>
                <w:szCs w:val="24"/>
                <w:lang w:eastAsia="ru-RU"/>
              </w:rPr>
            </w:pPr>
            <w:r w:rsidRPr="00833246">
              <w:rPr>
                <w:rFonts w:ascii="Times New Roman" w:eastAsia="Times New Roman" w:hAnsi="Times New Roman" w:cs="Times New Roman"/>
                <w:b/>
                <w:sz w:val="24"/>
                <w:szCs w:val="24"/>
                <w:lang w:eastAsia="ru-RU"/>
              </w:rPr>
              <w:t>РЕСПУБЛИКА ХАКАСИЯ</w:t>
            </w:r>
          </w:p>
          <w:p w:rsidR="00833246" w:rsidRPr="00833246" w:rsidRDefault="00833246" w:rsidP="00833246">
            <w:pPr>
              <w:spacing w:after="0" w:line="240" w:lineRule="auto"/>
              <w:jc w:val="center"/>
              <w:rPr>
                <w:rFonts w:ascii="Times New Roman" w:eastAsia="Times New Roman" w:hAnsi="Times New Roman" w:cs="Times New Roman"/>
                <w:b/>
                <w:sz w:val="24"/>
                <w:szCs w:val="24"/>
                <w:lang w:eastAsia="ru-RU"/>
              </w:rPr>
            </w:pPr>
            <w:r w:rsidRPr="00833246">
              <w:rPr>
                <w:rFonts w:ascii="Times New Roman" w:eastAsia="Times New Roman" w:hAnsi="Times New Roman" w:cs="Times New Roman"/>
                <w:b/>
                <w:sz w:val="24"/>
                <w:szCs w:val="24"/>
                <w:lang w:eastAsia="ru-RU"/>
              </w:rPr>
              <w:t>УСТЬ-АБАКАНСКИЙ РАЙОН</w:t>
            </w:r>
          </w:p>
          <w:p w:rsidR="00833246" w:rsidRPr="00833246" w:rsidRDefault="00833246" w:rsidP="00833246">
            <w:pPr>
              <w:spacing w:after="0" w:line="240" w:lineRule="auto"/>
              <w:jc w:val="center"/>
              <w:rPr>
                <w:rFonts w:ascii="Times New Roman" w:eastAsia="Times New Roman" w:hAnsi="Times New Roman" w:cs="Times New Roman"/>
                <w:b/>
                <w:sz w:val="24"/>
                <w:szCs w:val="24"/>
                <w:lang w:eastAsia="ru-RU"/>
              </w:rPr>
            </w:pPr>
            <w:r w:rsidRPr="00833246">
              <w:rPr>
                <w:rFonts w:ascii="Times New Roman" w:eastAsia="Times New Roman" w:hAnsi="Times New Roman" w:cs="Times New Roman"/>
                <w:b/>
                <w:sz w:val="24"/>
                <w:szCs w:val="24"/>
                <w:lang w:eastAsia="ru-RU"/>
              </w:rPr>
              <w:t>АДМИНИСТРАЦИЯ ДОМОЖАКОВСКОГО СЕЛЬСОВЕТА</w:t>
            </w:r>
          </w:p>
        </w:tc>
      </w:tr>
    </w:tbl>
    <w:p w:rsidR="00833246" w:rsidRPr="00833246" w:rsidRDefault="00833246" w:rsidP="00833246">
      <w:pPr>
        <w:spacing w:after="0" w:line="240" w:lineRule="auto"/>
        <w:rPr>
          <w:rFonts w:ascii="Times New Roman" w:eastAsia="Times New Roman" w:hAnsi="Times New Roman" w:cs="Times New Roman"/>
          <w:sz w:val="20"/>
          <w:szCs w:val="20"/>
          <w:lang w:eastAsia="ru-RU"/>
        </w:rPr>
      </w:pPr>
    </w:p>
    <w:p w:rsidR="00833246" w:rsidRPr="00833246" w:rsidRDefault="00833246" w:rsidP="00833246">
      <w:pPr>
        <w:spacing w:after="0" w:line="240" w:lineRule="auto"/>
        <w:rPr>
          <w:rFonts w:ascii="Times New Roman" w:eastAsia="Times New Roman" w:hAnsi="Times New Roman" w:cs="Times New Roman"/>
          <w:sz w:val="20"/>
          <w:szCs w:val="20"/>
          <w:lang w:eastAsia="ru-RU"/>
        </w:rPr>
      </w:pPr>
    </w:p>
    <w:p w:rsidR="00833246" w:rsidRPr="00833246" w:rsidRDefault="00833246" w:rsidP="00833246">
      <w:pPr>
        <w:spacing w:after="0" w:line="240" w:lineRule="auto"/>
        <w:jc w:val="center"/>
        <w:outlineLvl w:val="0"/>
        <w:rPr>
          <w:rFonts w:ascii="Times New Roman" w:eastAsia="Times New Roman" w:hAnsi="Times New Roman" w:cs="Times New Roman"/>
          <w:b/>
          <w:sz w:val="24"/>
          <w:szCs w:val="20"/>
          <w:lang w:eastAsia="ru-RU"/>
        </w:rPr>
      </w:pPr>
      <w:r w:rsidRPr="00833246">
        <w:rPr>
          <w:rFonts w:ascii="Times New Roman" w:eastAsia="Times New Roman" w:hAnsi="Times New Roman" w:cs="Times New Roman"/>
          <w:b/>
          <w:sz w:val="24"/>
          <w:szCs w:val="20"/>
          <w:lang w:eastAsia="ru-RU"/>
        </w:rPr>
        <w:t>ПОСТАНОВЛЕНИЕ</w:t>
      </w:r>
    </w:p>
    <w:p w:rsidR="00833246" w:rsidRPr="00833246" w:rsidRDefault="00833246" w:rsidP="00833246">
      <w:pPr>
        <w:spacing w:after="0" w:line="240" w:lineRule="auto"/>
        <w:jc w:val="center"/>
        <w:rPr>
          <w:rFonts w:ascii="Times New Roman" w:eastAsia="Times New Roman" w:hAnsi="Times New Roman" w:cs="Times New Roman"/>
          <w:sz w:val="20"/>
          <w:szCs w:val="20"/>
          <w:lang w:eastAsia="ru-RU"/>
        </w:rPr>
      </w:pPr>
    </w:p>
    <w:p w:rsidR="00833246" w:rsidRPr="00833246" w:rsidRDefault="00833246" w:rsidP="00833246">
      <w:pPr>
        <w:spacing w:after="0" w:line="240" w:lineRule="auto"/>
        <w:jc w:val="center"/>
        <w:rPr>
          <w:rFonts w:ascii="Times New Roman" w:eastAsia="Times New Roman" w:hAnsi="Times New Roman" w:cs="Times New Roman"/>
          <w:sz w:val="20"/>
          <w:szCs w:val="20"/>
          <w:lang w:eastAsia="ru-RU"/>
        </w:rPr>
      </w:pPr>
    </w:p>
    <w:p w:rsidR="00833246" w:rsidRPr="00833246" w:rsidRDefault="00833246" w:rsidP="00833246">
      <w:pPr>
        <w:tabs>
          <w:tab w:val="left" w:pos="1279"/>
          <w:tab w:val="center" w:pos="4677"/>
        </w:tabs>
        <w:spacing w:after="0" w:line="240" w:lineRule="auto"/>
        <w:rPr>
          <w:rFonts w:ascii="Times New Roman" w:eastAsia="Times New Roman" w:hAnsi="Times New Roman" w:cs="Times New Roman"/>
          <w:sz w:val="26"/>
          <w:szCs w:val="26"/>
          <w:lang w:eastAsia="ru-RU"/>
        </w:rPr>
      </w:pPr>
      <w:r w:rsidRPr="00833246">
        <w:rPr>
          <w:rFonts w:ascii="Times New Roman" w:eastAsia="Times New Roman" w:hAnsi="Times New Roman" w:cs="Times New Roman"/>
          <w:sz w:val="28"/>
          <w:szCs w:val="28"/>
          <w:lang w:eastAsia="ru-RU"/>
        </w:rPr>
        <w:tab/>
      </w:r>
      <w:r w:rsidRPr="00833246">
        <w:rPr>
          <w:rFonts w:ascii="Times New Roman" w:eastAsia="Times New Roman" w:hAnsi="Times New Roman" w:cs="Times New Roman"/>
          <w:sz w:val="26"/>
          <w:szCs w:val="26"/>
          <w:lang w:eastAsia="ru-RU"/>
        </w:rPr>
        <w:tab/>
        <w:t>от  2</w:t>
      </w:r>
      <w:r>
        <w:rPr>
          <w:rFonts w:ascii="Times New Roman" w:eastAsia="Times New Roman" w:hAnsi="Times New Roman" w:cs="Times New Roman"/>
          <w:sz w:val="26"/>
          <w:szCs w:val="26"/>
          <w:lang w:eastAsia="ru-RU"/>
        </w:rPr>
        <w:t>1</w:t>
      </w:r>
      <w:r w:rsidRPr="0083324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04</w:t>
      </w:r>
      <w:r w:rsidRPr="00833246">
        <w:rPr>
          <w:rFonts w:ascii="Times New Roman" w:eastAsia="Times New Roman" w:hAnsi="Times New Roman" w:cs="Times New Roman"/>
          <w:sz w:val="26"/>
          <w:szCs w:val="26"/>
          <w:lang w:eastAsia="ru-RU"/>
        </w:rPr>
        <w:t xml:space="preserve">.2022 г.                аал  Доможаков               № </w:t>
      </w:r>
      <w:r>
        <w:rPr>
          <w:rFonts w:ascii="Times New Roman" w:eastAsia="Times New Roman" w:hAnsi="Times New Roman" w:cs="Times New Roman"/>
          <w:sz w:val="26"/>
          <w:szCs w:val="26"/>
          <w:lang w:eastAsia="ru-RU"/>
        </w:rPr>
        <w:t>18-п</w:t>
      </w:r>
    </w:p>
    <w:p w:rsidR="000822C7" w:rsidRDefault="000822C7" w:rsidP="000822C7"/>
    <w:p w:rsidR="000822C7" w:rsidRPr="000822C7" w:rsidRDefault="000822C7" w:rsidP="00833246">
      <w:pPr>
        <w:spacing w:after="0"/>
        <w:ind w:right="4536"/>
        <w:jc w:val="both"/>
        <w:rPr>
          <w:rFonts w:ascii="Times New Roman" w:hAnsi="Times New Roman" w:cs="Times New Roman"/>
          <w:b/>
          <w:color w:val="000000" w:themeColor="text1"/>
          <w:sz w:val="24"/>
          <w:szCs w:val="24"/>
        </w:rPr>
      </w:pPr>
      <w:r w:rsidRPr="000822C7">
        <w:rPr>
          <w:rFonts w:ascii="Times New Roman" w:hAnsi="Times New Roman" w:cs="Times New Roman"/>
          <w:b/>
          <w:color w:val="000000" w:themeColor="text1"/>
          <w:sz w:val="24"/>
          <w:szCs w:val="24"/>
        </w:rPr>
        <w:t xml:space="preserve">«О внесении изменений в постановление Главы Доможаковского сельсовета от 17.10.2011 N 51-п </w:t>
      </w:r>
      <w:bookmarkStart w:id="0" w:name="_GoBack"/>
      <w:bookmarkEnd w:id="0"/>
      <w:r w:rsidRPr="000822C7">
        <w:rPr>
          <w:rFonts w:ascii="Times New Roman" w:hAnsi="Times New Roman" w:cs="Times New Roman"/>
          <w:b/>
          <w:color w:val="000000" w:themeColor="text1"/>
          <w:sz w:val="24"/>
          <w:szCs w:val="24"/>
        </w:rPr>
        <w:t>«Об утверждении Порядка формирования муниципального задания и порядке финансового обеспечения выполнения этого задания муниципальными бюджетными учреждениями муниципального образования Доможаковский сельсовет»</w:t>
      </w:r>
    </w:p>
    <w:p w:rsidR="000822C7" w:rsidRPr="000822C7" w:rsidRDefault="000822C7" w:rsidP="00833246">
      <w:pPr>
        <w:spacing w:after="0"/>
        <w:ind w:right="4536"/>
        <w:jc w:val="both"/>
        <w:rPr>
          <w:rFonts w:ascii="Times New Roman" w:hAnsi="Times New Roman" w:cs="Times New Roman"/>
          <w:sz w:val="24"/>
          <w:szCs w:val="24"/>
        </w:rPr>
      </w:pPr>
    </w:p>
    <w:p w:rsidR="000822C7" w:rsidRPr="000822C7" w:rsidRDefault="000822C7" w:rsidP="000822C7">
      <w:pPr>
        <w:spacing w:after="0"/>
        <w:jc w:val="both"/>
        <w:rPr>
          <w:rFonts w:ascii="Times New Roman" w:hAnsi="Times New Roman" w:cs="Times New Roman"/>
          <w:sz w:val="24"/>
          <w:szCs w:val="24"/>
        </w:rPr>
      </w:pPr>
      <w:r w:rsidRPr="000822C7">
        <w:rPr>
          <w:rFonts w:ascii="Times New Roman" w:hAnsi="Times New Roman" w:cs="Times New Roman"/>
          <w:sz w:val="24"/>
          <w:szCs w:val="24"/>
        </w:rPr>
        <w:t>Рассмотрев протест заместителя прокурора Усть-Абаканского района, в соответствии с Уставом муниципального образования Доможаковского сельсовета Усть-Абаканского района Республики Хакасия, постановляю:</w:t>
      </w:r>
    </w:p>
    <w:p w:rsidR="000822C7" w:rsidRPr="000822C7" w:rsidRDefault="000822C7" w:rsidP="000822C7">
      <w:pPr>
        <w:pStyle w:val="a3"/>
        <w:numPr>
          <w:ilvl w:val="0"/>
          <w:numId w:val="1"/>
        </w:numPr>
        <w:spacing w:after="0"/>
        <w:jc w:val="both"/>
        <w:rPr>
          <w:rFonts w:ascii="Times New Roman" w:hAnsi="Times New Roman" w:cs="Times New Roman"/>
          <w:sz w:val="24"/>
          <w:szCs w:val="24"/>
        </w:rPr>
      </w:pPr>
      <w:r w:rsidRPr="000822C7">
        <w:rPr>
          <w:rFonts w:ascii="Times New Roman" w:hAnsi="Times New Roman" w:cs="Times New Roman"/>
          <w:sz w:val="24"/>
          <w:szCs w:val="24"/>
        </w:rPr>
        <w:t>Внести в постановление Главы Доможаковского сельсовета от 17.10.2011 N  51-П «Об утверждении Порядка формирования муниципального задания и порядке финансового обеспечения выполнения этого задания муниципальными бюджетными учреждениями муниципального образования Доможаковский сельсовет» следующие изменения и дополнения:</w:t>
      </w:r>
    </w:p>
    <w:p w:rsidR="000822C7" w:rsidRPr="000822C7" w:rsidRDefault="000822C7" w:rsidP="000822C7">
      <w:pPr>
        <w:pStyle w:val="a3"/>
        <w:numPr>
          <w:ilvl w:val="0"/>
          <w:numId w:val="2"/>
        </w:numPr>
        <w:spacing w:after="0"/>
        <w:jc w:val="both"/>
        <w:rPr>
          <w:rFonts w:ascii="Times New Roman" w:hAnsi="Times New Roman" w:cs="Times New Roman"/>
          <w:sz w:val="24"/>
          <w:szCs w:val="24"/>
        </w:rPr>
      </w:pPr>
      <w:proofErr w:type="spellStart"/>
      <w:r w:rsidRPr="000822C7">
        <w:rPr>
          <w:rFonts w:ascii="Times New Roman" w:hAnsi="Times New Roman" w:cs="Times New Roman"/>
          <w:sz w:val="24"/>
          <w:szCs w:val="24"/>
        </w:rPr>
        <w:t>абз</w:t>
      </w:r>
      <w:proofErr w:type="spellEnd"/>
      <w:r w:rsidRPr="000822C7">
        <w:rPr>
          <w:rFonts w:ascii="Times New Roman" w:hAnsi="Times New Roman" w:cs="Times New Roman"/>
          <w:sz w:val="24"/>
          <w:szCs w:val="24"/>
        </w:rPr>
        <w:t>. 1 п. 3 приложения к постановлению изложить в следующей редакции:</w:t>
      </w:r>
    </w:p>
    <w:p w:rsidR="000822C7" w:rsidRPr="000822C7" w:rsidRDefault="000822C7" w:rsidP="00833246">
      <w:pPr>
        <w:pStyle w:val="a3"/>
        <w:spacing w:after="0"/>
        <w:ind w:left="426"/>
        <w:jc w:val="both"/>
        <w:rPr>
          <w:rFonts w:ascii="Times New Roman" w:hAnsi="Times New Roman" w:cs="Times New Roman"/>
          <w:sz w:val="24"/>
          <w:szCs w:val="24"/>
        </w:rPr>
      </w:pPr>
      <w:r w:rsidRPr="000822C7">
        <w:rPr>
          <w:rFonts w:ascii="Times New Roman" w:hAnsi="Times New Roman" w:cs="Times New Roman"/>
          <w:sz w:val="24"/>
          <w:szCs w:val="24"/>
        </w:rPr>
        <w:t>«Муниципальное задание формируется в процессе формирования местного бюджета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местного бюджета, лимитов бюджетных обязательств на финансовое обеспечение выполнения муниципального задания в отношении</w:t>
      </w:r>
      <w:proofErr w:type="gramStart"/>
      <w:r w:rsidRPr="000822C7">
        <w:rPr>
          <w:rFonts w:ascii="Times New Roman" w:hAnsi="Times New Roman" w:cs="Times New Roman"/>
          <w:sz w:val="24"/>
          <w:szCs w:val="24"/>
        </w:rPr>
        <w:t>:»</w:t>
      </w:r>
      <w:proofErr w:type="gramEnd"/>
      <w:r w:rsidRPr="000822C7">
        <w:rPr>
          <w:rFonts w:ascii="Times New Roman" w:hAnsi="Times New Roman" w:cs="Times New Roman"/>
          <w:sz w:val="24"/>
          <w:szCs w:val="24"/>
        </w:rPr>
        <w:t>.</w:t>
      </w:r>
    </w:p>
    <w:p w:rsidR="000822C7" w:rsidRPr="000822C7" w:rsidRDefault="000822C7" w:rsidP="000822C7">
      <w:pPr>
        <w:pStyle w:val="a3"/>
        <w:numPr>
          <w:ilvl w:val="0"/>
          <w:numId w:val="2"/>
        </w:numPr>
        <w:spacing w:after="0"/>
        <w:jc w:val="both"/>
        <w:rPr>
          <w:rFonts w:ascii="Times New Roman" w:hAnsi="Times New Roman" w:cs="Times New Roman"/>
          <w:sz w:val="24"/>
          <w:szCs w:val="24"/>
        </w:rPr>
      </w:pPr>
      <w:r w:rsidRPr="000822C7">
        <w:rPr>
          <w:rFonts w:ascii="Times New Roman" w:hAnsi="Times New Roman" w:cs="Times New Roman"/>
          <w:sz w:val="24"/>
          <w:szCs w:val="24"/>
        </w:rPr>
        <w:t>п. 15 приложения к постановлению изложить в следующей редакции: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учреждения в соответствии с типовой формой, утвержденной постановлением главы Доможаковского сельсовета.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0822C7" w:rsidRPr="000822C7" w:rsidRDefault="000822C7" w:rsidP="000822C7">
      <w:pPr>
        <w:pStyle w:val="a3"/>
        <w:numPr>
          <w:ilvl w:val="0"/>
          <w:numId w:val="2"/>
        </w:numPr>
        <w:spacing w:after="0"/>
        <w:jc w:val="both"/>
        <w:rPr>
          <w:rFonts w:ascii="Times New Roman" w:hAnsi="Times New Roman" w:cs="Times New Roman"/>
          <w:sz w:val="24"/>
          <w:szCs w:val="24"/>
        </w:rPr>
      </w:pPr>
      <w:r w:rsidRPr="000822C7">
        <w:rPr>
          <w:rFonts w:ascii="Times New Roman" w:hAnsi="Times New Roman" w:cs="Times New Roman"/>
          <w:sz w:val="24"/>
          <w:szCs w:val="24"/>
        </w:rPr>
        <w:t>п. 17 приложения к постановлению дополнить абзацем следующего содержания:</w:t>
      </w:r>
    </w:p>
    <w:p w:rsidR="000822C7" w:rsidRPr="000822C7" w:rsidRDefault="000822C7" w:rsidP="00833246">
      <w:pPr>
        <w:pStyle w:val="a3"/>
        <w:spacing w:after="0"/>
        <w:ind w:left="284"/>
        <w:jc w:val="both"/>
        <w:rPr>
          <w:rFonts w:ascii="Times New Roman" w:hAnsi="Times New Roman" w:cs="Times New Roman"/>
          <w:sz w:val="24"/>
          <w:szCs w:val="24"/>
        </w:rPr>
      </w:pPr>
      <w:r w:rsidRPr="000822C7">
        <w:rPr>
          <w:rFonts w:ascii="Times New Roman" w:hAnsi="Times New Roman" w:cs="Times New Roman"/>
          <w:sz w:val="24"/>
          <w:szCs w:val="24"/>
        </w:rPr>
        <w:lastRenderedPageBreak/>
        <w:t xml:space="preserve">«Муниципальное учреждение представляет отчет о выполнении муниципального задания в сроки, установленные муниципальным заданием, но не позднее 1 марта финансового года, следующего </w:t>
      </w:r>
      <w:proofErr w:type="gramStart"/>
      <w:r w:rsidRPr="000822C7">
        <w:rPr>
          <w:rFonts w:ascii="Times New Roman" w:hAnsi="Times New Roman" w:cs="Times New Roman"/>
          <w:sz w:val="24"/>
          <w:szCs w:val="24"/>
        </w:rPr>
        <w:t>за</w:t>
      </w:r>
      <w:proofErr w:type="gramEnd"/>
      <w:r w:rsidRPr="000822C7">
        <w:rPr>
          <w:rFonts w:ascii="Times New Roman" w:hAnsi="Times New Roman" w:cs="Times New Roman"/>
          <w:sz w:val="24"/>
          <w:szCs w:val="24"/>
        </w:rPr>
        <w:t xml:space="preserve"> отчетным».</w:t>
      </w:r>
    </w:p>
    <w:p w:rsidR="000822C7" w:rsidRPr="000822C7" w:rsidRDefault="000822C7" w:rsidP="000822C7">
      <w:pPr>
        <w:pStyle w:val="a3"/>
        <w:numPr>
          <w:ilvl w:val="0"/>
          <w:numId w:val="1"/>
        </w:numPr>
        <w:spacing w:after="0"/>
        <w:jc w:val="both"/>
        <w:rPr>
          <w:rFonts w:ascii="Times New Roman" w:hAnsi="Times New Roman" w:cs="Times New Roman"/>
          <w:sz w:val="24"/>
          <w:szCs w:val="24"/>
        </w:rPr>
      </w:pPr>
      <w:r w:rsidRPr="000822C7">
        <w:rPr>
          <w:rFonts w:ascii="Times New Roman" w:hAnsi="Times New Roman" w:cs="Times New Roman"/>
          <w:sz w:val="24"/>
          <w:szCs w:val="24"/>
        </w:rPr>
        <w:t>Настоящее постановление вступает в силу после его официального опубликования (обнародования).</w:t>
      </w:r>
    </w:p>
    <w:p w:rsidR="000822C7" w:rsidRDefault="000822C7" w:rsidP="000822C7">
      <w:pPr>
        <w:spacing w:after="0"/>
        <w:jc w:val="both"/>
        <w:rPr>
          <w:rFonts w:ascii="Times New Roman" w:hAnsi="Times New Roman" w:cs="Times New Roman"/>
          <w:sz w:val="24"/>
          <w:szCs w:val="24"/>
        </w:rPr>
      </w:pPr>
    </w:p>
    <w:p w:rsidR="000822C7" w:rsidRDefault="000822C7" w:rsidP="000822C7">
      <w:pPr>
        <w:spacing w:after="0"/>
        <w:jc w:val="both"/>
        <w:rPr>
          <w:rFonts w:ascii="Times New Roman" w:hAnsi="Times New Roman" w:cs="Times New Roman"/>
          <w:sz w:val="24"/>
          <w:szCs w:val="24"/>
        </w:rPr>
      </w:pPr>
    </w:p>
    <w:p w:rsidR="000822C7" w:rsidRDefault="000822C7" w:rsidP="000822C7">
      <w:pPr>
        <w:spacing w:after="0"/>
        <w:jc w:val="both"/>
        <w:rPr>
          <w:rFonts w:ascii="Times New Roman" w:hAnsi="Times New Roman" w:cs="Times New Roman"/>
          <w:sz w:val="24"/>
          <w:szCs w:val="24"/>
        </w:rPr>
      </w:pPr>
    </w:p>
    <w:p w:rsidR="000822C7" w:rsidRPr="000822C7" w:rsidRDefault="000822C7" w:rsidP="000822C7">
      <w:pPr>
        <w:spacing w:after="0"/>
        <w:jc w:val="center"/>
        <w:rPr>
          <w:rFonts w:ascii="Times New Roman" w:hAnsi="Times New Roman" w:cs="Times New Roman"/>
          <w:sz w:val="24"/>
          <w:szCs w:val="24"/>
        </w:rPr>
      </w:pPr>
      <w:r>
        <w:rPr>
          <w:rFonts w:ascii="Times New Roman" w:hAnsi="Times New Roman" w:cs="Times New Roman"/>
          <w:sz w:val="24"/>
          <w:szCs w:val="24"/>
        </w:rPr>
        <w:t xml:space="preserve">Глава Доможаковского сельсовета       </w:t>
      </w:r>
      <w:r w:rsidR="008332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2C7">
        <w:rPr>
          <w:rFonts w:ascii="Times New Roman" w:hAnsi="Times New Roman" w:cs="Times New Roman"/>
          <w:sz w:val="24"/>
          <w:szCs w:val="24"/>
        </w:rPr>
        <w:t>М.В. Ощенкова</w:t>
      </w:r>
    </w:p>
    <w:p w:rsidR="000822C7" w:rsidRDefault="000822C7" w:rsidP="000822C7">
      <w:pPr>
        <w:spacing w:after="0"/>
        <w:jc w:val="center"/>
        <w:rPr>
          <w:rFonts w:ascii="Times New Roman" w:hAnsi="Times New Roman" w:cs="Times New Roman"/>
          <w:sz w:val="24"/>
          <w:szCs w:val="24"/>
        </w:rPr>
      </w:pPr>
    </w:p>
    <w:p w:rsidR="00EE7EF8" w:rsidRPr="000822C7" w:rsidRDefault="00EE7EF8" w:rsidP="0059036D">
      <w:pPr>
        <w:spacing w:after="0"/>
        <w:jc w:val="center"/>
        <w:rPr>
          <w:rFonts w:ascii="Times New Roman" w:hAnsi="Times New Roman" w:cs="Times New Roman"/>
          <w:sz w:val="24"/>
          <w:szCs w:val="24"/>
        </w:rPr>
      </w:pPr>
    </w:p>
    <w:sectPr w:rsidR="00EE7EF8" w:rsidRPr="000822C7" w:rsidSect="00833246">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44A"/>
    <w:multiLevelType w:val="hybridMultilevel"/>
    <w:tmpl w:val="E58E0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A5713"/>
    <w:multiLevelType w:val="hybridMultilevel"/>
    <w:tmpl w:val="9B267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76117"/>
    <w:multiLevelType w:val="hybridMultilevel"/>
    <w:tmpl w:val="C52CC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B5F59"/>
    <w:multiLevelType w:val="hybridMultilevel"/>
    <w:tmpl w:val="0AB8B006"/>
    <w:lvl w:ilvl="0" w:tplc="076C1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057603"/>
    <w:multiLevelType w:val="hybridMultilevel"/>
    <w:tmpl w:val="CC9051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6219CF"/>
    <w:multiLevelType w:val="hybridMultilevel"/>
    <w:tmpl w:val="AF283BD6"/>
    <w:lvl w:ilvl="0" w:tplc="076C1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C7"/>
    <w:rsid w:val="00006BC6"/>
    <w:rsid w:val="000822C7"/>
    <w:rsid w:val="0059036D"/>
    <w:rsid w:val="00833246"/>
    <w:rsid w:val="00EE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C7"/>
    <w:pPr>
      <w:ind w:left="720"/>
      <w:contextualSpacing/>
    </w:pPr>
  </w:style>
  <w:style w:type="paragraph" w:styleId="a4">
    <w:name w:val="Balloon Text"/>
    <w:basedOn w:val="a"/>
    <w:link w:val="a5"/>
    <w:uiPriority w:val="99"/>
    <w:semiHidden/>
    <w:unhideWhenUsed/>
    <w:rsid w:val="00833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C7"/>
    <w:pPr>
      <w:ind w:left="720"/>
      <w:contextualSpacing/>
    </w:pPr>
  </w:style>
  <w:style w:type="paragraph" w:styleId="a4">
    <w:name w:val="Balloon Text"/>
    <w:basedOn w:val="a"/>
    <w:link w:val="a5"/>
    <w:uiPriority w:val="99"/>
    <w:semiHidden/>
    <w:unhideWhenUsed/>
    <w:rsid w:val="00833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2022-04-21T08:46:00Z</cp:lastPrinted>
  <dcterms:created xsi:type="dcterms:W3CDTF">2022-04-21T07:13:00Z</dcterms:created>
  <dcterms:modified xsi:type="dcterms:W3CDTF">2022-04-21T08:47:00Z</dcterms:modified>
</cp:coreProperties>
</file>