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38D" w:rsidRDefault="000C238D" w:rsidP="000C238D"/>
    <w:p w:rsidR="000C238D" w:rsidRDefault="000C238D" w:rsidP="000C238D"/>
    <w:p w:rsidR="000C238D" w:rsidRDefault="006A6693" w:rsidP="006A6693">
      <w:pPr>
        <w:jc w:val="center"/>
      </w:pPr>
      <w:r>
        <w:rPr>
          <w:noProof/>
        </w:rPr>
        <w:drawing>
          <wp:inline distT="0" distB="0" distL="0" distR="0" wp14:anchorId="4C764F06" wp14:editId="71C28466">
            <wp:extent cx="506366" cy="513664"/>
            <wp:effectExtent l="0" t="0" r="8255" b="1270"/>
            <wp:docPr id="1" name="Рисунок 1" descr="ࠅ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ࠅ⢘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564" cy="51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38D" w:rsidRDefault="000C238D" w:rsidP="000C238D">
      <w:pPr>
        <w:jc w:val="right"/>
      </w:pPr>
    </w:p>
    <w:p w:rsidR="006A6693" w:rsidRDefault="006A6693" w:rsidP="000C238D">
      <w:pPr>
        <w:jc w:val="center"/>
        <w:rPr>
          <w:b/>
        </w:rPr>
      </w:pPr>
      <w:r>
        <w:rPr>
          <w:b/>
        </w:rPr>
        <w:t xml:space="preserve">СОВЕТ ДЕПУТАТОВ  </w:t>
      </w:r>
    </w:p>
    <w:p w:rsidR="000C238D" w:rsidRDefault="006A6693" w:rsidP="000C238D">
      <w:pPr>
        <w:jc w:val="center"/>
      </w:pPr>
      <w:r>
        <w:rPr>
          <w:b/>
        </w:rPr>
        <w:t>ДОМОЖАКОВСКОГО  СЕЛЬСОВЕТА</w:t>
      </w:r>
    </w:p>
    <w:p w:rsidR="006A6693" w:rsidRDefault="006A6693" w:rsidP="000C238D">
      <w:pPr>
        <w:jc w:val="center"/>
        <w:rPr>
          <w:b/>
        </w:rPr>
      </w:pPr>
    </w:p>
    <w:p w:rsidR="006A6693" w:rsidRDefault="006A6693" w:rsidP="006A6693">
      <w:pPr>
        <w:rPr>
          <w:b/>
        </w:rPr>
      </w:pPr>
    </w:p>
    <w:p w:rsidR="000C238D" w:rsidRDefault="000C238D" w:rsidP="000C238D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0C238D" w:rsidRDefault="000C238D" w:rsidP="000C238D"/>
    <w:p w:rsidR="000C238D" w:rsidRDefault="000C238D" w:rsidP="00B707AC">
      <w:pPr>
        <w:jc w:val="center"/>
      </w:pPr>
      <w:r>
        <w:t xml:space="preserve">от </w:t>
      </w:r>
      <w:r w:rsidR="006A6693">
        <w:t xml:space="preserve"> 13 октября 2020 </w:t>
      </w:r>
      <w:r>
        <w:t>г</w:t>
      </w:r>
      <w:r w:rsidR="006A6693">
        <w:t>.</w:t>
      </w:r>
      <w:r>
        <w:t xml:space="preserve">                            аал Доможаков                              №  </w:t>
      </w:r>
      <w:r w:rsidR="006A6693">
        <w:t>4</w:t>
      </w:r>
      <w:r w:rsidR="002F4CB4">
        <w:t>/5</w:t>
      </w:r>
    </w:p>
    <w:p w:rsidR="006A6693" w:rsidRDefault="006A6693" w:rsidP="00B707AC">
      <w:pPr>
        <w:rPr>
          <w:b/>
          <w:i/>
        </w:rPr>
      </w:pPr>
      <w:bookmarkStart w:id="0" w:name="_GoBack"/>
      <w:bookmarkEnd w:id="0"/>
    </w:p>
    <w:p w:rsidR="006A6693" w:rsidRDefault="006A6693" w:rsidP="000C238D">
      <w:pPr>
        <w:jc w:val="center"/>
        <w:rPr>
          <w:b/>
          <w:i/>
        </w:rPr>
      </w:pPr>
    </w:p>
    <w:p w:rsidR="006F35B0" w:rsidRDefault="000C238D" w:rsidP="006A6693">
      <w:pPr>
        <w:jc w:val="center"/>
        <w:rPr>
          <w:b/>
        </w:rPr>
      </w:pPr>
      <w:r w:rsidRPr="006A6693">
        <w:rPr>
          <w:b/>
        </w:rPr>
        <w:t>О</w:t>
      </w:r>
      <w:r w:rsidR="006F35B0">
        <w:rPr>
          <w:b/>
        </w:rPr>
        <w:t>б</w:t>
      </w:r>
      <w:r w:rsidRPr="006A6693">
        <w:rPr>
          <w:b/>
        </w:rPr>
        <w:t xml:space="preserve"> </w:t>
      </w:r>
      <w:r w:rsidR="006F35B0">
        <w:rPr>
          <w:b/>
        </w:rPr>
        <w:t xml:space="preserve">избрании председателей </w:t>
      </w:r>
      <w:r w:rsidRPr="006A6693">
        <w:rPr>
          <w:b/>
        </w:rPr>
        <w:t xml:space="preserve"> </w:t>
      </w:r>
      <w:r w:rsidR="006F35B0">
        <w:rPr>
          <w:b/>
        </w:rPr>
        <w:t xml:space="preserve">постоянных </w:t>
      </w:r>
      <w:r w:rsidRPr="006A6693">
        <w:rPr>
          <w:b/>
        </w:rPr>
        <w:t xml:space="preserve">комиссий  </w:t>
      </w:r>
    </w:p>
    <w:p w:rsidR="000C238D" w:rsidRPr="006A6693" w:rsidRDefault="000C238D" w:rsidP="006A6693">
      <w:pPr>
        <w:jc w:val="center"/>
        <w:rPr>
          <w:b/>
        </w:rPr>
      </w:pPr>
      <w:r w:rsidRPr="006A6693">
        <w:rPr>
          <w:b/>
        </w:rPr>
        <w:t xml:space="preserve">Совета депутатов </w:t>
      </w:r>
      <w:r w:rsidR="006A6693" w:rsidRPr="006A6693">
        <w:rPr>
          <w:b/>
        </w:rPr>
        <w:t xml:space="preserve"> </w:t>
      </w:r>
      <w:r w:rsidRPr="006A6693">
        <w:rPr>
          <w:b/>
        </w:rPr>
        <w:t xml:space="preserve">Доможаковского  сельсовета </w:t>
      </w:r>
    </w:p>
    <w:p w:rsidR="000C238D" w:rsidRPr="006A6693" w:rsidRDefault="000C238D" w:rsidP="000C238D"/>
    <w:p w:rsidR="006F35B0" w:rsidRDefault="000C238D" w:rsidP="006A6693">
      <w:pPr>
        <w:jc w:val="both"/>
      </w:pPr>
      <w:r>
        <w:tab/>
      </w:r>
      <w:r w:rsidR="006F35B0" w:rsidRPr="006F35B0">
        <w:t>В связи с прошедшими выборами 13 сентября 2020 года, и вновь избранными депутатами, в соответствии со ст. 30 Устава муниципального образования Доможаковский сельсовет, Совет депутатов Доможаковского сельсовета</w:t>
      </w:r>
    </w:p>
    <w:p w:rsidR="006F35B0" w:rsidRDefault="006F35B0" w:rsidP="006A6693">
      <w:pPr>
        <w:jc w:val="both"/>
      </w:pPr>
    </w:p>
    <w:p w:rsidR="000C238D" w:rsidRDefault="000C238D" w:rsidP="006A6693">
      <w:pPr>
        <w:jc w:val="both"/>
      </w:pPr>
      <w:r>
        <w:t>Совет депутатов  администрации   Доможаковского  сельсовета</w:t>
      </w:r>
    </w:p>
    <w:p w:rsidR="000C238D" w:rsidRPr="0081261C" w:rsidRDefault="000C238D" w:rsidP="006A6693">
      <w:pPr>
        <w:jc w:val="both"/>
        <w:rPr>
          <w:b/>
        </w:rPr>
      </w:pPr>
    </w:p>
    <w:p w:rsidR="000C238D" w:rsidRPr="0081261C" w:rsidRDefault="000C238D" w:rsidP="006A6693">
      <w:pPr>
        <w:jc w:val="both"/>
        <w:rPr>
          <w:b/>
        </w:rPr>
      </w:pPr>
      <w:proofErr w:type="gramStart"/>
      <w:r w:rsidRPr="0081261C">
        <w:rPr>
          <w:b/>
        </w:rPr>
        <w:t>Р</w:t>
      </w:r>
      <w:proofErr w:type="gramEnd"/>
      <w:r w:rsidRPr="0081261C">
        <w:rPr>
          <w:b/>
        </w:rPr>
        <w:t xml:space="preserve"> Е Ш И Л:</w:t>
      </w:r>
    </w:p>
    <w:p w:rsidR="000C238D" w:rsidRDefault="000C238D" w:rsidP="006A6693">
      <w:pPr>
        <w:jc w:val="both"/>
      </w:pPr>
    </w:p>
    <w:p w:rsidR="000C238D" w:rsidRDefault="000C238D" w:rsidP="006A6693">
      <w:pPr>
        <w:pStyle w:val="a5"/>
        <w:numPr>
          <w:ilvl w:val="0"/>
          <w:numId w:val="1"/>
        </w:numPr>
        <w:jc w:val="both"/>
      </w:pPr>
      <w:r>
        <w:t xml:space="preserve">Избрать и утвердить </w:t>
      </w:r>
      <w:r w:rsidR="00023864">
        <w:t xml:space="preserve">председателей </w:t>
      </w:r>
      <w:r>
        <w:t>комиссий Совета депутатов администрации  Доможаковского  сельсовета</w:t>
      </w:r>
      <w:r w:rsidR="006A6693">
        <w:t>:</w:t>
      </w:r>
    </w:p>
    <w:p w:rsidR="00B707AC" w:rsidRDefault="00B707AC" w:rsidP="00B707AC">
      <w:pPr>
        <w:numPr>
          <w:ilvl w:val="0"/>
          <w:numId w:val="6"/>
        </w:numPr>
        <w:ind w:left="786"/>
        <w:jc w:val="both"/>
      </w:pPr>
      <w:r>
        <w:t>Председатель к</w:t>
      </w:r>
      <w:r>
        <w:t>омисси</w:t>
      </w:r>
      <w:r>
        <w:t>и</w:t>
      </w:r>
      <w:r>
        <w:t xml:space="preserve"> по бюджету, налогам и экономической политике:</w:t>
      </w:r>
    </w:p>
    <w:p w:rsidR="00B707AC" w:rsidRDefault="00B707AC" w:rsidP="00B707AC">
      <w:pPr>
        <w:pStyle w:val="a5"/>
        <w:numPr>
          <w:ilvl w:val="0"/>
          <w:numId w:val="3"/>
        </w:numPr>
        <w:ind w:left="1211"/>
        <w:jc w:val="both"/>
      </w:pPr>
      <w:r>
        <w:t xml:space="preserve">Денисов Денис Викторович </w:t>
      </w:r>
      <w:r w:rsidRPr="007574B0">
        <w:t xml:space="preserve">– четырехмандатный избирательный округ № </w:t>
      </w:r>
      <w:r>
        <w:t>2</w:t>
      </w:r>
    </w:p>
    <w:p w:rsidR="00B707AC" w:rsidRDefault="00B707AC" w:rsidP="00B707AC">
      <w:pPr>
        <w:ind w:left="851"/>
        <w:jc w:val="both"/>
      </w:pPr>
    </w:p>
    <w:p w:rsidR="00B707AC" w:rsidRDefault="00B707AC" w:rsidP="00B707AC">
      <w:pPr>
        <w:pStyle w:val="a5"/>
        <w:numPr>
          <w:ilvl w:val="0"/>
          <w:numId w:val="6"/>
        </w:numPr>
        <w:jc w:val="both"/>
      </w:pPr>
      <w:r w:rsidRPr="00B707AC">
        <w:t>Председатель к</w:t>
      </w:r>
      <w:r>
        <w:t>омиссия по социальной политике, культуре, образованию и здравоохранению:</w:t>
      </w:r>
    </w:p>
    <w:p w:rsidR="00B707AC" w:rsidRDefault="00B707AC" w:rsidP="00B707AC">
      <w:pPr>
        <w:pStyle w:val="a5"/>
        <w:numPr>
          <w:ilvl w:val="0"/>
          <w:numId w:val="4"/>
        </w:numPr>
        <w:ind w:left="1211"/>
        <w:jc w:val="both"/>
      </w:pPr>
      <w:r>
        <w:t>Ивантаева Людмила Григорьевна – четырехмандатный избирательный округ № 1</w:t>
      </w:r>
    </w:p>
    <w:p w:rsidR="00B707AC" w:rsidRDefault="00B707AC" w:rsidP="00B707AC">
      <w:pPr>
        <w:pStyle w:val="a5"/>
        <w:ind w:left="1211"/>
        <w:jc w:val="both"/>
      </w:pPr>
    </w:p>
    <w:p w:rsidR="00B707AC" w:rsidRDefault="00B707AC" w:rsidP="00B707AC">
      <w:pPr>
        <w:pStyle w:val="a5"/>
        <w:numPr>
          <w:ilvl w:val="0"/>
          <w:numId w:val="6"/>
        </w:numPr>
        <w:jc w:val="both"/>
      </w:pPr>
      <w:r w:rsidRPr="00B707AC">
        <w:t>Председатель к</w:t>
      </w:r>
      <w:r>
        <w:t>омиссия по вопросам благоустройства и ЖКХ:</w:t>
      </w:r>
    </w:p>
    <w:p w:rsidR="00B707AC" w:rsidRDefault="00B707AC" w:rsidP="00B707AC">
      <w:pPr>
        <w:pStyle w:val="a5"/>
        <w:numPr>
          <w:ilvl w:val="0"/>
          <w:numId w:val="2"/>
        </w:numPr>
        <w:ind w:left="1211"/>
        <w:jc w:val="both"/>
      </w:pPr>
      <w:r>
        <w:t xml:space="preserve">Матвеев Владимир  Васильевич </w:t>
      </w:r>
      <w:r w:rsidRPr="007574B0">
        <w:t xml:space="preserve">– четырехмандатный избирательный округ № </w:t>
      </w:r>
      <w:r>
        <w:t>2</w:t>
      </w:r>
    </w:p>
    <w:p w:rsidR="00B707AC" w:rsidRDefault="00B707AC" w:rsidP="00B707AC">
      <w:pPr>
        <w:pStyle w:val="a5"/>
        <w:ind w:left="1211"/>
        <w:jc w:val="both"/>
      </w:pPr>
      <w:r>
        <w:t xml:space="preserve">  </w:t>
      </w:r>
    </w:p>
    <w:p w:rsidR="000C238D" w:rsidRDefault="000C238D" w:rsidP="006A6693">
      <w:pPr>
        <w:pStyle w:val="a5"/>
        <w:numPr>
          <w:ilvl w:val="0"/>
          <w:numId w:val="5"/>
        </w:numPr>
        <w:jc w:val="both"/>
      </w:pPr>
      <w:r>
        <w:t>Решение вступает в силу со дня его принятия.</w:t>
      </w:r>
    </w:p>
    <w:p w:rsidR="000C238D" w:rsidRDefault="000C238D" w:rsidP="006A6693">
      <w:pPr>
        <w:jc w:val="both"/>
      </w:pPr>
    </w:p>
    <w:p w:rsidR="000C238D" w:rsidRDefault="000C238D" w:rsidP="006A6693">
      <w:pPr>
        <w:jc w:val="both"/>
      </w:pPr>
    </w:p>
    <w:p w:rsidR="006A6693" w:rsidRDefault="006A6693" w:rsidP="006A6693">
      <w:pPr>
        <w:jc w:val="both"/>
      </w:pPr>
    </w:p>
    <w:p w:rsidR="006A6693" w:rsidRDefault="006A6693" w:rsidP="006A6693">
      <w:pPr>
        <w:jc w:val="both"/>
      </w:pPr>
    </w:p>
    <w:p w:rsidR="006A6693" w:rsidRDefault="006A6693" w:rsidP="006A6693">
      <w:pPr>
        <w:jc w:val="both"/>
      </w:pPr>
    </w:p>
    <w:p w:rsidR="00C76935" w:rsidRDefault="000C238D" w:rsidP="00B707AC">
      <w:pPr>
        <w:jc w:val="center"/>
      </w:pPr>
      <w:r>
        <w:t xml:space="preserve">Глава Доможаковского  сельсовета                                     </w:t>
      </w:r>
      <w:r w:rsidR="006A6693">
        <w:t>Ощенкова М.В.</w:t>
      </w:r>
    </w:p>
    <w:sectPr w:rsidR="00C76935" w:rsidSect="00B707A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F01DD"/>
    <w:multiLevelType w:val="hybridMultilevel"/>
    <w:tmpl w:val="5A5AC404"/>
    <w:lvl w:ilvl="0" w:tplc="65409FE4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1CB76255"/>
    <w:multiLevelType w:val="hybridMultilevel"/>
    <w:tmpl w:val="3182B544"/>
    <w:lvl w:ilvl="0" w:tplc="65409FE4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2441055F"/>
    <w:multiLevelType w:val="hybridMultilevel"/>
    <w:tmpl w:val="43C2F5E8"/>
    <w:lvl w:ilvl="0" w:tplc="4D2E759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F25424B"/>
    <w:multiLevelType w:val="hybridMultilevel"/>
    <w:tmpl w:val="FBBC2758"/>
    <w:lvl w:ilvl="0" w:tplc="65409FE4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670E5771"/>
    <w:multiLevelType w:val="hybridMultilevel"/>
    <w:tmpl w:val="43C2F5E8"/>
    <w:lvl w:ilvl="0" w:tplc="4D2E759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D291643"/>
    <w:multiLevelType w:val="hybridMultilevel"/>
    <w:tmpl w:val="22C442C6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0AF"/>
    <w:rsid w:val="00023864"/>
    <w:rsid w:val="000C238D"/>
    <w:rsid w:val="001620AF"/>
    <w:rsid w:val="0024304E"/>
    <w:rsid w:val="002F4CB4"/>
    <w:rsid w:val="0059087E"/>
    <w:rsid w:val="00637644"/>
    <w:rsid w:val="006A6693"/>
    <w:rsid w:val="006F35B0"/>
    <w:rsid w:val="00A80AA5"/>
    <w:rsid w:val="00B7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3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38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A66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3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38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A6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7</cp:revision>
  <cp:lastPrinted>2020-10-16T03:34:00Z</cp:lastPrinted>
  <dcterms:created xsi:type="dcterms:W3CDTF">2020-10-12T02:13:00Z</dcterms:created>
  <dcterms:modified xsi:type="dcterms:W3CDTF">2020-10-16T03:34:00Z</dcterms:modified>
</cp:coreProperties>
</file>