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4B" w:rsidRPr="00695DCC" w:rsidRDefault="00A81B4B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Проект решения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СОВЕТ ДЕПУТАТОВ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ДОМОЖАКОВСКОГО СЕЛЬСОВЕТА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УСТЬ-АБАКАНСКОГО РАЙОНА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РЕСПУБЛИКИ ХАКАСИЯ </w:t>
      </w: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695DCC" w:rsidRDefault="00F540FA" w:rsidP="00495151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>«</w:t>
      </w:r>
      <w:r w:rsidR="00A81B4B" w:rsidRPr="00695DCC">
        <w:rPr>
          <w:rFonts w:ascii="Times New Roman" w:hAnsi="Times New Roman" w:cs="Times New Roman"/>
          <w:sz w:val="26"/>
          <w:szCs w:val="26"/>
          <w:lang w:eastAsia="ru-RU"/>
        </w:rPr>
        <w:t>___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» </w:t>
      </w:r>
      <w:r w:rsidR="00A81B4B" w:rsidRPr="00695DCC">
        <w:rPr>
          <w:rFonts w:ascii="Times New Roman" w:hAnsi="Times New Roman" w:cs="Times New Roman"/>
          <w:sz w:val="26"/>
          <w:szCs w:val="26"/>
          <w:lang w:eastAsia="ru-RU"/>
        </w:rPr>
        <w:t>_______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201</w:t>
      </w:r>
      <w:r w:rsidR="008D3DB3" w:rsidRPr="00695DCC">
        <w:rPr>
          <w:rFonts w:ascii="Times New Roman" w:hAnsi="Times New Roman" w:cs="Times New Roman"/>
          <w:sz w:val="26"/>
          <w:szCs w:val="26"/>
          <w:lang w:eastAsia="ru-RU"/>
        </w:rPr>
        <w:t>9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  </w:t>
      </w:r>
      <w:r w:rsidR="00537C51"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2330CB"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№ </w:t>
      </w:r>
      <w:r w:rsidR="00A81B4B" w:rsidRPr="00695DCC">
        <w:rPr>
          <w:rFonts w:ascii="Times New Roman" w:hAnsi="Times New Roman" w:cs="Times New Roman"/>
          <w:sz w:val="26"/>
          <w:szCs w:val="26"/>
          <w:lang w:eastAsia="ru-RU"/>
        </w:rPr>
        <w:t>___</w:t>
      </w:r>
    </w:p>
    <w:p w:rsidR="00F540FA" w:rsidRPr="00695DCC" w:rsidRDefault="00F540FA" w:rsidP="0049515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ab/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 внесении изменений и дополнений в</w:t>
      </w:r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Устав муниципального образования </w:t>
      </w:r>
      <w:proofErr w:type="spellStart"/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Доможаковский</w:t>
      </w:r>
      <w:proofErr w:type="spellEnd"/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сельсовет</w:t>
      </w:r>
    </w:p>
    <w:p w:rsidR="00F540FA" w:rsidRPr="00695DCC" w:rsidRDefault="00F540FA" w:rsidP="0049515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Усть-Абаканского района Республики Хакасия</w:t>
      </w:r>
    </w:p>
    <w:p w:rsidR="00F540FA" w:rsidRPr="00695DCC" w:rsidRDefault="00F540FA" w:rsidP="0049515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</w:p>
    <w:p w:rsidR="00F540FA" w:rsidRPr="00695DCC" w:rsidRDefault="00F540FA" w:rsidP="00275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Руководствуясь пунктом 1 части 10 статьи 35 Федерального закона от 06.10.2003      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</w:t>
      </w:r>
      <w:proofErr w:type="spellStart"/>
      <w:r w:rsidRPr="00695DCC">
        <w:rPr>
          <w:rFonts w:ascii="Times New Roman" w:hAnsi="Times New Roman" w:cs="Times New Roman"/>
          <w:sz w:val="26"/>
          <w:szCs w:val="26"/>
        </w:rPr>
        <w:t>Доможаковский</w:t>
      </w:r>
      <w:proofErr w:type="spellEnd"/>
      <w:r w:rsidRPr="00695DCC">
        <w:rPr>
          <w:rFonts w:ascii="Times New Roman" w:hAnsi="Times New Roman" w:cs="Times New Roman"/>
          <w:sz w:val="26"/>
          <w:szCs w:val="26"/>
        </w:rPr>
        <w:t xml:space="preserve"> сельсовет Усть-Абаканского района Республики Хакасия, Совет депутатов </w:t>
      </w:r>
      <w:proofErr w:type="spellStart"/>
      <w:r w:rsidRPr="00695DCC">
        <w:rPr>
          <w:rFonts w:ascii="Times New Roman" w:hAnsi="Times New Roman" w:cs="Times New Roman"/>
          <w:sz w:val="26"/>
          <w:szCs w:val="26"/>
        </w:rPr>
        <w:t>Доможаковского</w:t>
      </w:r>
      <w:proofErr w:type="spellEnd"/>
      <w:r w:rsidRPr="00695DCC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</w:p>
    <w:p w:rsidR="00F540FA" w:rsidRPr="00695DCC" w:rsidRDefault="0027505A" w:rsidP="0027505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РЕШИЛ:</w:t>
      </w:r>
    </w:p>
    <w:p w:rsidR="00F540FA" w:rsidRPr="00695DCC" w:rsidRDefault="00F540FA" w:rsidP="004951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1. Внести в 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Устав муниципального образования  </w:t>
      </w:r>
      <w:proofErr w:type="spellStart"/>
      <w:r w:rsidRPr="00695DCC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 сельсовет Усть-Абаканского района Республики Хакасия, принятый решением Совета депутатов муниципального образования </w:t>
      </w:r>
      <w:proofErr w:type="spellStart"/>
      <w:r w:rsidRPr="00695DCC">
        <w:rPr>
          <w:rFonts w:ascii="Times New Roman" w:hAnsi="Times New Roman" w:cs="Times New Roman"/>
          <w:sz w:val="26"/>
          <w:szCs w:val="26"/>
          <w:lang w:eastAsia="ru-RU"/>
        </w:rPr>
        <w:t>Доможаковский</w:t>
      </w:r>
      <w:proofErr w:type="spellEnd"/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от 13.01.2006  № 12 (в редакции от 11.10.2007 № 44, 07.04.2009 № 104, 25.12.2009 № 132, 15.06.2010 № 150, 05.10.2010       № 161, 02.11.2011 № 39, 17.09.2012 № 21, 18.10.2013 № 30, 28.03.2014 № 4, 10.06.2014       № 13, 08.09.2014 № 20, 11.03.2015 № 5, 06.07.2015 № 15, 22.09.2015 № 18</w:t>
      </w:r>
      <w:r w:rsidR="005C2D7D" w:rsidRPr="00695DCC">
        <w:rPr>
          <w:rFonts w:ascii="Times New Roman" w:hAnsi="Times New Roman" w:cs="Times New Roman"/>
          <w:sz w:val="26"/>
          <w:szCs w:val="26"/>
          <w:lang w:eastAsia="ru-RU"/>
        </w:rPr>
        <w:t>, 26.04.2016 № 39</w:t>
      </w:r>
      <w:r w:rsidR="00775DE3" w:rsidRPr="00695DCC">
        <w:rPr>
          <w:rFonts w:ascii="Times New Roman" w:hAnsi="Times New Roman" w:cs="Times New Roman"/>
          <w:sz w:val="26"/>
          <w:szCs w:val="26"/>
          <w:lang w:eastAsia="ru-RU"/>
        </w:rPr>
        <w:t>, 10.01.2017 № 64</w:t>
      </w:r>
      <w:r w:rsidR="00380AB8" w:rsidRPr="00695DCC">
        <w:rPr>
          <w:rFonts w:ascii="Times New Roman" w:hAnsi="Times New Roman" w:cs="Times New Roman"/>
          <w:sz w:val="26"/>
          <w:szCs w:val="26"/>
          <w:lang w:eastAsia="ru-RU"/>
        </w:rPr>
        <w:t>, 04.04.2017 № 84</w:t>
      </w:r>
      <w:r w:rsidR="001F241A" w:rsidRPr="00695DCC">
        <w:rPr>
          <w:rFonts w:ascii="Times New Roman" w:hAnsi="Times New Roman" w:cs="Times New Roman"/>
          <w:sz w:val="26"/>
          <w:szCs w:val="26"/>
          <w:lang w:eastAsia="ru-RU"/>
        </w:rPr>
        <w:t>, 11.08.2017 № 95</w:t>
      </w:r>
      <w:r w:rsidR="00A81B4B" w:rsidRPr="00695DCC">
        <w:rPr>
          <w:rFonts w:ascii="Times New Roman" w:hAnsi="Times New Roman" w:cs="Times New Roman"/>
          <w:sz w:val="26"/>
          <w:szCs w:val="26"/>
          <w:lang w:eastAsia="ru-RU"/>
        </w:rPr>
        <w:t>, 31.01.2018 № 118</w:t>
      </w:r>
      <w:r w:rsidR="00D135BC" w:rsidRPr="00695DCC">
        <w:rPr>
          <w:rFonts w:ascii="Times New Roman" w:hAnsi="Times New Roman" w:cs="Times New Roman"/>
          <w:sz w:val="26"/>
          <w:szCs w:val="26"/>
          <w:lang w:eastAsia="ru-RU"/>
        </w:rPr>
        <w:t>, 23.07.2018 № 133</w:t>
      </w:r>
      <w:r w:rsidR="00495151" w:rsidRPr="00695DCC">
        <w:rPr>
          <w:rFonts w:ascii="Times New Roman" w:hAnsi="Times New Roman" w:cs="Times New Roman"/>
          <w:sz w:val="26"/>
          <w:szCs w:val="26"/>
          <w:lang w:eastAsia="ru-RU"/>
        </w:rPr>
        <w:t>, 19.02.2019 № 157</w:t>
      </w: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), </w:t>
      </w:r>
      <w:r w:rsidRPr="00695DCC">
        <w:rPr>
          <w:rFonts w:ascii="Times New Roman" w:hAnsi="Times New Roman" w:cs="Times New Roman"/>
          <w:sz w:val="26"/>
          <w:szCs w:val="26"/>
        </w:rPr>
        <w:t>следующие изменения и дополнения: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1) часть 1 статьи 9 дополнить пунктом 33 следующего содержания: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«33) принятие в соответствии с гражданским </w:t>
      </w:r>
      <w:hyperlink r:id="rId8" w:history="1">
        <w:r w:rsidRPr="00695DCC">
          <w:rPr>
            <w:rFonts w:ascii="Times New Roman" w:hAnsi="Times New Roman" w:cs="Times New Roman"/>
            <w:color w:val="0000FF"/>
            <w:sz w:val="26"/>
            <w:szCs w:val="26"/>
          </w:rPr>
          <w:t>законодательством</w:t>
        </w:r>
      </w:hyperlink>
      <w:r w:rsidRPr="00695DCC">
        <w:rPr>
          <w:rFonts w:ascii="Times New Roman" w:hAnsi="Times New Roman" w:cs="Times New Roman"/>
          <w:sz w:val="26"/>
          <w:szCs w:val="26"/>
        </w:rPr>
        <w:t xml:space="preserve">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требованиями.»;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2) статью 10 дополнить частью 9 следующего содержания: </w:t>
      </w:r>
    </w:p>
    <w:p w:rsidR="00495151" w:rsidRPr="00695DCC" w:rsidRDefault="00495151" w:rsidP="004951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«9. В качестве дополнительного источника официального опубликования (обнародования) устава муниципального образования и муниципальных правовых актов о внесении в него изменений также используется портал Министерства юстиции Российской Федерации «Нормативные правовые акты в Российской Федерации» (</w:t>
      </w:r>
      <w:hyperlink r:id="rId9" w:history="1">
        <w:r w:rsidRPr="00695DCC">
          <w:rPr>
            <w:rStyle w:val="af0"/>
            <w:rFonts w:ascii="Times New Roman" w:hAnsi="Times New Roman" w:cs="Times New Roman"/>
            <w:sz w:val="26"/>
            <w:szCs w:val="26"/>
          </w:rPr>
          <w:t>http://pravo-minjust.ru</w:t>
        </w:r>
      </w:hyperlink>
      <w:r w:rsidRPr="00695DCC">
        <w:rPr>
          <w:rFonts w:ascii="Times New Roman" w:hAnsi="Times New Roman" w:cs="Times New Roman"/>
          <w:sz w:val="26"/>
          <w:szCs w:val="26"/>
        </w:rPr>
        <w:t xml:space="preserve">, </w:t>
      </w:r>
      <w:hyperlink r:id="rId10" w:history="1">
        <w:r w:rsidRPr="00695DCC">
          <w:rPr>
            <w:rStyle w:val="af0"/>
            <w:rFonts w:ascii="Times New Roman" w:hAnsi="Times New Roman" w:cs="Times New Roman"/>
            <w:sz w:val="26"/>
            <w:szCs w:val="26"/>
          </w:rPr>
          <w:t>http://право-минюст.рф</w:t>
        </w:r>
      </w:hyperlink>
      <w:r w:rsidRPr="00695DCC">
        <w:rPr>
          <w:rFonts w:ascii="Times New Roman" w:hAnsi="Times New Roman" w:cs="Times New Roman"/>
          <w:sz w:val="26"/>
          <w:szCs w:val="26"/>
        </w:rPr>
        <w:t>, регистрация  в качестве сетевого издания Эл № ФС77-72471 от 05.03.2018).»;</w:t>
      </w:r>
    </w:p>
    <w:p w:rsidR="00495151" w:rsidRPr="00695DCC" w:rsidRDefault="00495151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3) абзац 2 части 5.1 статьи 34 дополнить словами «, если иное не предусмотрен</w:t>
      </w:r>
      <w:r w:rsidR="00E908D7" w:rsidRPr="00695DCC">
        <w:rPr>
          <w:rFonts w:ascii="Times New Roman" w:hAnsi="Times New Roman" w:cs="Times New Roman"/>
          <w:sz w:val="26"/>
          <w:szCs w:val="26"/>
        </w:rPr>
        <w:t>о Федеральным законом № 131-ФЗ»;</w:t>
      </w:r>
    </w:p>
    <w:p w:rsidR="0043032D" w:rsidRPr="00695DCC" w:rsidRDefault="00430CCE" w:rsidP="0049515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статью 34 дополнить частью</w:t>
      </w:r>
      <w:r w:rsidR="0043032D" w:rsidRPr="00695DCC">
        <w:rPr>
          <w:rFonts w:ascii="Times New Roman" w:hAnsi="Times New Roman" w:cs="Times New Roman"/>
          <w:sz w:val="26"/>
          <w:szCs w:val="26"/>
        </w:rPr>
        <w:t xml:space="preserve"> 5.2</w:t>
      </w:r>
      <w:r w:rsidR="00E15391" w:rsidRPr="00695DCC">
        <w:rPr>
          <w:rFonts w:ascii="Times New Roman" w:hAnsi="Times New Roman" w:cs="Times New Roman"/>
          <w:sz w:val="26"/>
          <w:szCs w:val="26"/>
        </w:rPr>
        <w:t xml:space="preserve"> </w:t>
      </w:r>
      <w:r w:rsidR="0043032D" w:rsidRPr="00695DCC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p w:rsidR="0043032D" w:rsidRPr="00695DCC" w:rsidRDefault="00E15391" w:rsidP="00430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«5.2.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="00373214">
        <w:rPr>
          <w:rFonts w:ascii="Times New Roman" w:hAnsi="Times New Roman" w:cs="Times New Roman"/>
          <w:sz w:val="26"/>
          <w:szCs w:val="26"/>
        </w:rPr>
        <w:t>частью 7.3-1 статьи</w:t>
      </w:r>
      <w:r w:rsidRPr="00695DCC">
        <w:rPr>
          <w:rFonts w:ascii="Times New Roman" w:hAnsi="Times New Roman" w:cs="Times New Roman"/>
          <w:sz w:val="26"/>
          <w:szCs w:val="26"/>
        </w:rPr>
        <w:t xml:space="preserve"> 40 Федерального закона 131-ФЗ.»;</w:t>
      </w:r>
    </w:p>
    <w:p w:rsidR="00E908D7" w:rsidRPr="00695DCC" w:rsidRDefault="00E15391" w:rsidP="00E153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E908D7" w:rsidRPr="00695DCC">
        <w:rPr>
          <w:rFonts w:ascii="Times New Roman" w:hAnsi="Times New Roman" w:cs="Times New Roman"/>
          <w:sz w:val="26"/>
          <w:szCs w:val="26"/>
        </w:rPr>
        <w:t>)</w:t>
      </w:r>
      <w:r w:rsidR="0043032D" w:rsidRPr="00695DCC">
        <w:rPr>
          <w:rFonts w:ascii="Times New Roman" w:hAnsi="Times New Roman" w:cs="Times New Roman"/>
          <w:sz w:val="26"/>
          <w:szCs w:val="26"/>
        </w:rPr>
        <w:t xml:space="preserve"> часть 2.1  статьи 40 изложить в следующей редакции:</w:t>
      </w:r>
    </w:p>
    <w:p w:rsidR="00E908D7" w:rsidRPr="00695DCC" w:rsidRDefault="0043032D" w:rsidP="00695D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«2.1. 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Полномочия 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главы поселения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прекращаются досрочно в случае несоблюдения ограничений, запретов, неисполнения обязанностей, установленных Федеральным </w:t>
      </w:r>
      <w:hyperlink r:id="rId11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25 декабря 2008 года № 273-ФЗ «О противодействии коррупции»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Федеральным </w:t>
      </w:r>
      <w:hyperlink r:id="rId12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т 3 декабря 2012 года N 230-ФЗ «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 контроле за соответствием расходов лиц, замещающих государственные д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олжности, и иных лиц их доходам»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Федеральным </w:t>
      </w:r>
      <w:hyperlink r:id="rId13" w:history="1">
        <w:r w:rsidR="00E908D7" w:rsidRPr="00695DCC">
          <w:rPr>
            <w:rFonts w:ascii="Times New Roman" w:hAnsi="Times New Roman" w:cs="Times New Roman"/>
            <w:bCs/>
            <w:color w:val="0000FF"/>
            <w:sz w:val="26"/>
            <w:szCs w:val="26"/>
            <w:lang w:eastAsia="ru-RU"/>
          </w:rPr>
          <w:t>законом</w:t>
        </w:r>
      </w:hyperlink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от 7 мая 2013 года N 79-ФЗ «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нными финансовыми инструментами»</w:t>
      </w:r>
      <w:r w:rsidR="00E908D7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, если иное не предусмотрено </w:t>
      </w:r>
      <w:r w:rsidR="00E15391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>Федеральным законом № 131-ФЗ.»;</w:t>
      </w:r>
    </w:p>
    <w:p w:rsidR="00E15391" w:rsidRPr="00695DCC" w:rsidRDefault="00430CCE" w:rsidP="00695D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hAnsi="Times New Roman" w:cs="Times New Roman"/>
          <w:bCs/>
          <w:sz w:val="26"/>
          <w:szCs w:val="26"/>
          <w:lang w:eastAsia="ru-RU"/>
        </w:rPr>
        <w:t>6) статью 40 дополнить частью</w:t>
      </w:r>
      <w:r w:rsidR="00E15391" w:rsidRPr="00695DCC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2.2. следующего содержания:</w:t>
      </w:r>
    </w:p>
    <w:p w:rsidR="00E15391" w:rsidRPr="00695DCC" w:rsidRDefault="00E15391" w:rsidP="00430C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 xml:space="preserve">«2.2. К главе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="00373214">
        <w:rPr>
          <w:rFonts w:ascii="Times New Roman" w:hAnsi="Times New Roman" w:cs="Times New Roman"/>
          <w:sz w:val="26"/>
          <w:szCs w:val="26"/>
        </w:rPr>
        <w:t>частью 7.3-1 статьи</w:t>
      </w:r>
      <w:r w:rsidRPr="00695DCC">
        <w:rPr>
          <w:rFonts w:ascii="Times New Roman" w:hAnsi="Times New Roman" w:cs="Times New Roman"/>
          <w:sz w:val="26"/>
          <w:szCs w:val="26"/>
        </w:rPr>
        <w:t xml:space="preserve"> 40 Федерального закона </w:t>
      </w:r>
      <w:r w:rsidR="00695DCC" w:rsidRPr="00695DCC">
        <w:rPr>
          <w:rFonts w:ascii="Times New Roman" w:hAnsi="Times New Roman" w:cs="Times New Roman"/>
          <w:sz w:val="26"/>
          <w:szCs w:val="26"/>
        </w:rPr>
        <w:t>№</w:t>
      </w:r>
      <w:r w:rsidRPr="00695DCC">
        <w:rPr>
          <w:rFonts w:ascii="Times New Roman" w:hAnsi="Times New Roman" w:cs="Times New Roman"/>
          <w:sz w:val="26"/>
          <w:szCs w:val="26"/>
        </w:rPr>
        <w:t xml:space="preserve"> 131-ФЗ.</w:t>
      </w:r>
      <w:bookmarkStart w:id="0" w:name="_GoBack"/>
      <w:bookmarkEnd w:id="0"/>
      <w:r w:rsidRPr="00695DCC">
        <w:rPr>
          <w:rFonts w:ascii="Times New Roman" w:hAnsi="Times New Roman" w:cs="Times New Roman"/>
          <w:sz w:val="26"/>
          <w:szCs w:val="26"/>
        </w:rPr>
        <w:t>»</w:t>
      </w:r>
      <w:r w:rsidR="00695DCC" w:rsidRPr="00695DCC">
        <w:rPr>
          <w:rFonts w:ascii="Times New Roman" w:hAnsi="Times New Roman" w:cs="Times New Roman"/>
          <w:sz w:val="26"/>
          <w:szCs w:val="26"/>
        </w:rPr>
        <w:t>.</w:t>
      </w:r>
    </w:p>
    <w:p w:rsidR="00F540FA" w:rsidRPr="00695DCC" w:rsidRDefault="00F540FA" w:rsidP="002750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95DCC">
        <w:rPr>
          <w:rFonts w:ascii="Times New Roman" w:hAnsi="Times New Roman" w:cs="Times New Roman"/>
          <w:sz w:val="26"/>
          <w:szCs w:val="26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2330CB" w:rsidRPr="00695DCC" w:rsidRDefault="002330CB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540FA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695DCC">
        <w:rPr>
          <w:rFonts w:ascii="Times New Roman" w:hAnsi="Times New Roman" w:cs="Times New Roman"/>
          <w:sz w:val="26"/>
          <w:szCs w:val="26"/>
          <w:lang w:eastAsia="ru-RU"/>
        </w:rPr>
        <w:t>Доможаковского</w:t>
      </w:r>
      <w:proofErr w:type="spellEnd"/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сельсовета </w:t>
      </w:r>
    </w:p>
    <w:p w:rsidR="00F540FA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Усть-Абаканского района </w:t>
      </w:r>
    </w:p>
    <w:p w:rsidR="00D135BC" w:rsidRPr="00695DCC" w:rsidRDefault="00F540FA" w:rsidP="0049515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95DCC">
        <w:rPr>
          <w:rFonts w:ascii="Times New Roman" w:hAnsi="Times New Roman" w:cs="Times New Roman"/>
          <w:sz w:val="26"/>
          <w:szCs w:val="26"/>
          <w:lang w:eastAsia="ru-RU"/>
        </w:rPr>
        <w:t xml:space="preserve">Республики Хакасия                                                                                              </w:t>
      </w:r>
      <w:r w:rsidR="001F241A" w:rsidRPr="00695DCC">
        <w:rPr>
          <w:rFonts w:ascii="Times New Roman" w:hAnsi="Times New Roman" w:cs="Times New Roman"/>
          <w:sz w:val="26"/>
          <w:szCs w:val="26"/>
        </w:rPr>
        <w:t xml:space="preserve">М.В. </w:t>
      </w:r>
      <w:proofErr w:type="spellStart"/>
      <w:r w:rsidR="001F241A" w:rsidRPr="00695DCC">
        <w:rPr>
          <w:rFonts w:ascii="Times New Roman" w:hAnsi="Times New Roman" w:cs="Times New Roman"/>
          <w:sz w:val="26"/>
          <w:szCs w:val="26"/>
        </w:rPr>
        <w:t>Ощенкова</w:t>
      </w:r>
      <w:proofErr w:type="spellEnd"/>
    </w:p>
    <w:sectPr w:rsidR="00D135BC" w:rsidRPr="00695DCC" w:rsidSect="0027505A">
      <w:headerReference w:type="default" r:id="rId14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14" w:rsidRDefault="00373214">
      <w:r>
        <w:separator/>
      </w:r>
    </w:p>
  </w:endnote>
  <w:endnote w:type="continuationSeparator" w:id="0">
    <w:p w:rsidR="00373214" w:rsidRDefault="00373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14" w:rsidRDefault="00373214">
      <w:r>
        <w:separator/>
      </w:r>
    </w:p>
  </w:footnote>
  <w:footnote w:type="continuationSeparator" w:id="0">
    <w:p w:rsidR="00373214" w:rsidRDefault="003732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214" w:rsidRPr="00BD047A" w:rsidRDefault="00373214" w:rsidP="00375320">
    <w:pPr>
      <w:pStyle w:val="a4"/>
      <w:framePr w:wrap="auto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BD047A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BD047A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430CCE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BD047A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373214" w:rsidRDefault="0037321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CD1"/>
    <w:rsid w:val="00040E5E"/>
    <w:rsid w:val="00055C78"/>
    <w:rsid w:val="0010552F"/>
    <w:rsid w:val="0015522D"/>
    <w:rsid w:val="00196FDA"/>
    <w:rsid w:val="001A6545"/>
    <w:rsid w:val="001F241A"/>
    <w:rsid w:val="002330CB"/>
    <w:rsid w:val="0027505A"/>
    <w:rsid w:val="002B35FA"/>
    <w:rsid w:val="00327DEB"/>
    <w:rsid w:val="00373214"/>
    <w:rsid w:val="00375320"/>
    <w:rsid w:val="00380AB8"/>
    <w:rsid w:val="003A4614"/>
    <w:rsid w:val="00425830"/>
    <w:rsid w:val="0043032D"/>
    <w:rsid w:val="00430CCE"/>
    <w:rsid w:val="00495151"/>
    <w:rsid w:val="00503000"/>
    <w:rsid w:val="00537C51"/>
    <w:rsid w:val="005C2D7D"/>
    <w:rsid w:val="005F1CD1"/>
    <w:rsid w:val="00695DCC"/>
    <w:rsid w:val="006B17D6"/>
    <w:rsid w:val="006B2B13"/>
    <w:rsid w:val="006E0FC0"/>
    <w:rsid w:val="00711CE0"/>
    <w:rsid w:val="00775DE3"/>
    <w:rsid w:val="00783ECE"/>
    <w:rsid w:val="007C32BC"/>
    <w:rsid w:val="00810F19"/>
    <w:rsid w:val="008153C2"/>
    <w:rsid w:val="00846481"/>
    <w:rsid w:val="008D3DB3"/>
    <w:rsid w:val="008D640A"/>
    <w:rsid w:val="009232D6"/>
    <w:rsid w:val="0098619C"/>
    <w:rsid w:val="009F72D3"/>
    <w:rsid w:val="00A24DD5"/>
    <w:rsid w:val="00A34942"/>
    <w:rsid w:val="00A61D42"/>
    <w:rsid w:val="00A81B4B"/>
    <w:rsid w:val="00AC4E84"/>
    <w:rsid w:val="00AE2F85"/>
    <w:rsid w:val="00BD047A"/>
    <w:rsid w:val="00C03FAD"/>
    <w:rsid w:val="00C11E47"/>
    <w:rsid w:val="00C14694"/>
    <w:rsid w:val="00C64819"/>
    <w:rsid w:val="00D135BC"/>
    <w:rsid w:val="00DE3C9B"/>
    <w:rsid w:val="00E15391"/>
    <w:rsid w:val="00E239B8"/>
    <w:rsid w:val="00E242BB"/>
    <w:rsid w:val="00E908D7"/>
    <w:rsid w:val="00F540FA"/>
    <w:rsid w:val="00F9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uiPriority w:val="99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FC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basedOn w:val="a0"/>
    <w:uiPriority w:val="99"/>
    <w:rsid w:val="00F94F64"/>
    <w:rPr>
      <w:rFonts w:ascii="Verdana" w:hAnsi="Verdana" w:cs="Verdana"/>
      <w:color w:val="008080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10552F"/>
    <w:rPr>
      <w:lang w:eastAsia="en-US"/>
    </w:rPr>
  </w:style>
  <w:style w:type="character" w:styleId="a6">
    <w:name w:val="page number"/>
    <w:basedOn w:val="a0"/>
    <w:uiPriority w:val="99"/>
    <w:rsid w:val="00BD047A"/>
  </w:style>
  <w:style w:type="paragraph" w:styleId="a7">
    <w:name w:val="footer"/>
    <w:basedOn w:val="a"/>
    <w:link w:val="a8"/>
    <w:uiPriority w:val="99"/>
    <w:rsid w:val="00BD047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0552F"/>
    <w:rPr>
      <w:lang w:eastAsia="en-US"/>
    </w:rPr>
  </w:style>
  <w:style w:type="character" w:customStyle="1" w:styleId="a9">
    <w:name w:val="Гипертекстовая ссылка"/>
    <w:basedOn w:val="a0"/>
    <w:uiPriority w:val="99"/>
    <w:rsid w:val="00AC4E84"/>
    <w:rPr>
      <w:color w:val="auto"/>
    </w:rPr>
  </w:style>
  <w:style w:type="paragraph" w:customStyle="1" w:styleId="aa">
    <w:name w:val="Комментарий"/>
    <w:basedOn w:val="a"/>
    <w:next w:val="a"/>
    <w:uiPriority w:val="99"/>
    <w:rsid w:val="00AC4E8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AC4E84"/>
    <w:rPr>
      <w:i/>
      <w:iCs/>
    </w:rPr>
  </w:style>
  <w:style w:type="paragraph" w:customStyle="1" w:styleId="text">
    <w:name w:val="text"/>
    <w:basedOn w:val="a"/>
    <w:link w:val="text0"/>
    <w:uiPriority w:val="99"/>
    <w:rsid w:val="006B17D6"/>
    <w:pPr>
      <w:spacing w:after="0" w:line="240" w:lineRule="auto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character" w:customStyle="1" w:styleId="text0">
    <w:name w:val="text Знак"/>
    <w:basedOn w:val="a0"/>
    <w:link w:val="text"/>
    <w:uiPriority w:val="99"/>
    <w:locked/>
    <w:rsid w:val="006B17D6"/>
    <w:rPr>
      <w:rFonts w:ascii="Arial" w:hAnsi="Arial" w:cs="Arial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C2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C2D7D"/>
    <w:rPr>
      <w:rFonts w:ascii="Segoe UI" w:hAnsi="Segoe UI" w:cs="Segoe UI"/>
      <w:sz w:val="18"/>
      <w:szCs w:val="18"/>
      <w:lang w:eastAsia="en-US"/>
    </w:rPr>
  </w:style>
  <w:style w:type="paragraph" w:customStyle="1" w:styleId="western">
    <w:name w:val="western"/>
    <w:basedOn w:val="a"/>
    <w:uiPriority w:val="99"/>
    <w:rsid w:val="0077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75DE3"/>
    <w:pPr>
      <w:ind w:left="720"/>
      <w:contextualSpacing/>
    </w:pPr>
    <w:rPr>
      <w:rFonts w:eastAsia="Times New Roman" w:cs="Times New Roman"/>
      <w:lang w:eastAsia="ru-RU"/>
    </w:rPr>
  </w:style>
  <w:style w:type="paragraph" w:customStyle="1" w:styleId="1">
    <w:name w:val="Знак1"/>
    <w:basedOn w:val="a"/>
    <w:semiHidden/>
    <w:rsid w:val="00380AB8"/>
    <w:pPr>
      <w:numPr>
        <w:numId w:val="1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lk">
    <w:name w:val="blk"/>
    <w:rsid w:val="00A81B4B"/>
    <w:rPr>
      <w:rFonts w:ascii="Verdana" w:hAnsi="Verdana" w:hint="default"/>
      <w:lang w:val="en-US" w:eastAsia="en-US" w:bidi="ar-SA"/>
    </w:rPr>
  </w:style>
  <w:style w:type="paragraph" w:customStyle="1" w:styleId="ConsPlusNormal">
    <w:name w:val="ConsPlusNormal"/>
    <w:rsid w:val="008D3DB3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Знак Знак Знак Знак"/>
    <w:basedOn w:val="a"/>
    <w:semiHidden/>
    <w:rsid w:val="00D135BC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Hyperlink"/>
    <w:rsid w:val="00495151"/>
    <w:rPr>
      <w:color w:val="0000FF"/>
      <w:u w:val="single"/>
    </w:rPr>
  </w:style>
  <w:style w:type="paragraph" w:customStyle="1" w:styleId="10">
    <w:name w:val="Знак1"/>
    <w:basedOn w:val="a"/>
    <w:semiHidden/>
    <w:rsid w:val="00E1539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C18E71D1395F08820CAFBF9E7CE7DCF5D66773B9897881C409E0B9A59F05EA16EC5DAA2A103B44AC2541D782CDCE55BEC42729E99557S9sCH" TargetMode="External"/><Relationship Id="rId13" Type="http://schemas.openxmlformats.org/officeDocument/2006/relationships/hyperlink" Target="consultantplus://offline/ref=DDD2B1ACB8D0CD6E4FE9B7D285A08640532E1C78D7E32099C0457FB2D894AE80E83C88E2F097F220DC1899B7F3L9K5B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DD2B1ACB8D0CD6E4FE9B7D285A086405226127BD4E72099C0457FB2D894AE80E83C88E2F097F220DC1899B7F3L9K5B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DD2B1ACB8D0CD6E4FE9B7D285A08640532E1C78D7E12099C0457FB2D894AE80E83C88E2F097F220DC1899B7F3L9K5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&#1087;&#1088;&#1072;&#1074;&#1086;-&#1084;&#1080;&#1085;&#1102;&#1089;&#1090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2</Pages>
  <Words>546</Words>
  <Characters>4747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Управление Минюста по Республике Хакасия</Company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Владелец</dc:creator>
  <cp:lastModifiedBy>Анастасия Фаткулина</cp:lastModifiedBy>
  <cp:revision>13</cp:revision>
  <cp:lastPrinted>2019-09-25T02:23:00Z</cp:lastPrinted>
  <dcterms:created xsi:type="dcterms:W3CDTF">2017-11-28T09:13:00Z</dcterms:created>
  <dcterms:modified xsi:type="dcterms:W3CDTF">2019-09-25T02:23:00Z</dcterms:modified>
</cp:coreProperties>
</file>